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92" w:rsidRPr="00081349" w:rsidRDefault="00CF7492" w:rsidP="00CF7492">
      <w:pPr>
        <w:jc w:val="right"/>
        <w:rPr>
          <w:rFonts w:cs="David"/>
          <w:sz w:val="24"/>
          <w:szCs w:val="24"/>
        </w:rPr>
      </w:pPr>
      <w:r w:rsidRPr="00081349">
        <w:rPr>
          <w:rFonts w:cs="David" w:hint="cs"/>
          <w:sz w:val="24"/>
          <w:szCs w:val="24"/>
          <w:rtl/>
        </w:rPr>
        <w:t>האוניברסיטה העברית בירושלים</w:t>
      </w:r>
    </w:p>
    <w:p w:rsidR="00CF7492" w:rsidRPr="00081349" w:rsidRDefault="00CF7492" w:rsidP="00CF7492">
      <w:pPr>
        <w:jc w:val="right"/>
        <w:rPr>
          <w:rFonts w:cs="David"/>
          <w:sz w:val="24"/>
          <w:szCs w:val="24"/>
          <w:rtl/>
        </w:rPr>
      </w:pPr>
      <w:r w:rsidRPr="00081349">
        <w:rPr>
          <w:rFonts w:cs="David" w:hint="cs"/>
          <w:sz w:val="24"/>
          <w:szCs w:val="24"/>
          <w:rtl/>
        </w:rPr>
        <w:t xml:space="preserve">אגף כספים </w:t>
      </w:r>
      <w:r w:rsidRPr="00081349">
        <w:rPr>
          <w:rFonts w:cs="David"/>
          <w:sz w:val="24"/>
          <w:szCs w:val="24"/>
          <w:rtl/>
        </w:rPr>
        <w:t>–</w:t>
      </w:r>
      <w:r w:rsidRPr="00081349">
        <w:rPr>
          <w:rFonts w:cs="David" w:hint="cs"/>
          <w:sz w:val="24"/>
          <w:szCs w:val="24"/>
          <w:rtl/>
        </w:rPr>
        <w:t xml:space="preserve"> מחלקת תקציבים וכלכלה</w:t>
      </w:r>
    </w:p>
    <w:p w:rsidR="00CF7492" w:rsidRPr="00081349" w:rsidRDefault="00CF7492" w:rsidP="00CF7492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081349" w:rsidRPr="00081349" w:rsidRDefault="00081349" w:rsidP="00081349">
      <w:pPr>
        <w:bidi/>
        <w:jc w:val="center"/>
        <w:rPr>
          <w:rFonts w:ascii="Arial" w:hAnsi="Arial" w:cs="David"/>
          <w:b/>
          <w:bCs/>
          <w:sz w:val="24"/>
          <w:szCs w:val="24"/>
          <w:u w:val="single"/>
        </w:rPr>
      </w:pPr>
      <w:r w:rsidRPr="00081349">
        <w:rPr>
          <w:rFonts w:ascii="Arial" w:hAnsi="Arial" w:cs="David"/>
          <w:b/>
          <w:bCs/>
          <w:sz w:val="24"/>
          <w:szCs w:val="24"/>
          <w:u w:val="single"/>
          <w:rtl/>
        </w:rPr>
        <w:t>נוהל בנושא פיצוי יחידות בגין ימי מחלה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</w:rPr>
      </w:pPr>
      <w:r w:rsidRPr="00081349">
        <w:rPr>
          <w:rFonts w:ascii="Arial" w:hAnsi="Arial" w:cs="David"/>
          <w:sz w:val="24"/>
          <w:szCs w:val="24"/>
          <w:rtl/>
        </w:rPr>
        <w:t xml:space="preserve">יחידה זכאית להחזר בגין שכר עובד שהיה בחופשת מחלה מעל חודש (22 ימי עבודה) </w:t>
      </w:r>
      <w:r w:rsidRPr="00081349">
        <w:rPr>
          <w:rFonts w:ascii="Arial" w:hAnsi="Arial" w:cs="David"/>
          <w:sz w:val="24"/>
          <w:szCs w:val="24"/>
          <w:u w:val="single"/>
          <w:rtl/>
        </w:rPr>
        <w:t>במידה והביאה במקומו מחליף לביצוע העבודה</w:t>
      </w:r>
      <w:r w:rsidRPr="00081349">
        <w:rPr>
          <w:rFonts w:ascii="Arial" w:hAnsi="Arial" w:cs="David"/>
          <w:sz w:val="24"/>
          <w:szCs w:val="24"/>
          <w:rtl/>
        </w:rPr>
        <w:t>.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</w:rPr>
      </w:pP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</w:rPr>
      </w:pPr>
      <w:r w:rsidRPr="00081349">
        <w:rPr>
          <w:rFonts w:ascii="Arial" w:hAnsi="Arial" w:cs="David"/>
          <w:sz w:val="24"/>
          <w:szCs w:val="24"/>
          <w:u w:val="single"/>
          <w:rtl/>
        </w:rPr>
        <w:t>הסיבה לזכאות</w:t>
      </w:r>
      <w:r w:rsidRPr="00081349">
        <w:rPr>
          <w:rFonts w:ascii="Arial" w:hAnsi="Arial" w:cs="David"/>
          <w:sz w:val="24"/>
          <w:szCs w:val="24"/>
          <w:rtl/>
        </w:rPr>
        <w:t xml:space="preserve">: עובד שמנצל את ימי המחלה שלו מפחית את מכסת ימי הפדיון שהאוניברסיטה תשלם לו בעת יציאה לפנסיה והפחתה זו משמשת כמקור הכנסה לפיצוי היחידה. 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</w:rPr>
      </w:pP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 xml:space="preserve">לדוגמא- עובד שנעדר חודשיים (44 יום) עקב שבירת רגל והביאו לו מחליף- היחידה תזוכה בערך ימי הפדיון (יום פדיון*ערך יום עבודה) בהתאם למסלול העסקה </w:t>
      </w:r>
      <w:r w:rsidRPr="00081349">
        <w:rPr>
          <w:rFonts w:ascii="Arial" w:hAnsi="Arial" w:cs="David"/>
          <w:sz w:val="24"/>
          <w:szCs w:val="24"/>
          <w:u w:val="single"/>
          <w:rtl/>
        </w:rPr>
        <w:t>ולכללים הבאים</w:t>
      </w:r>
      <w:r w:rsidRPr="00081349">
        <w:rPr>
          <w:rFonts w:ascii="Arial" w:hAnsi="Arial" w:cs="David"/>
          <w:sz w:val="24"/>
          <w:szCs w:val="24"/>
          <w:rtl/>
        </w:rPr>
        <w:t>: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</w:rPr>
      </w:pPr>
      <w:r w:rsidRPr="00081349">
        <w:rPr>
          <w:rFonts w:ascii="Arial" w:hAnsi="Arial" w:cs="David"/>
          <w:sz w:val="24"/>
          <w:szCs w:val="24"/>
          <w:rtl/>
        </w:rPr>
        <w:t xml:space="preserve">עובד סגל מנהלי: עבור 30 ימי מחלה משולמים 6 ימי פדיון (בדוגמא הנ"ל של 44 ימי מחלה – 8.8 ימי פדיון * ערך יום עבודה). 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 xml:space="preserve">עובד סגל אקדמי בכיר: עבור 30 ימי מחלה משולמים 8 ימי פדיון (בדוגמא הנ"ל של 44 ימי מחלה – 11.7 ימי פדיון * ערך יום עבודה). 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>עובד סגל אקדמי זוטר: אין פיצוי שכן אין צבירת ימי פדיון.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>יש לקבל אישור מחלה לתקופה המדוברת, הבאת מחליף ולוודא שמדובר על מעל 22 ימי עבודה.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>הרישום במערכת: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 xml:space="preserve">לחייב הפרשה לפדיון ימי מחלה- 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 xml:space="preserve">                        מנהלי- </w:t>
      </w:r>
      <w:proofErr w:type="spellStart"/>
      <w:r w:rsidRPr="00081349">
        <w:rPr>
          <w:rFonts w:ascii="Arial" w:hAnsi="Arial" w:cs="David"/>
          <w:sz w:val="24"/>
          <w:szCs w:val="24"/>
          <w:rtl/>
        </w:rPr>
        <w:t>חוז</w:t>
      </w:r>
      <w:proofErr w:type="spellEnd"/>
      <w:r w:rsidRPr="00081349">
        <w:rPr>
          <w:rFonts w:ascii="Arial" w:hAnsi="Arial" w:cs="David"/>
          <w:sz w:val="24"/>
          <w:szCs w:val="24"/>
          <w:rtl/>
        </w:rPr>
        <w:t xml:space="preserve"> 8701103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 xml:space="preserve">                        אקדמי- </w:t>
      </w:r>
      <w:proofErr w:type="spellStart"/>
      <w:r w:rsidRPr="00081349">
        <w:rPr>
          <w:rFonts w:ascii="Arial" w:hAnsi="Arial" w:cs="David"/>
          <w:sz w:val="24"/>
          <w:szCs w:val="24"/>
          <w:rtl/>
        </w:rPr>
        <w:t>חוז</w:t>
      </w:r>
      <w:proofErr w:type="spellEnd"/>
      <w:r w:rsidRPr="00081349">
        <w:rPr>
          <w:rFonts w:ascii="Arial" w:hAnsi="Arial" w:cs="David"/>
          <w:sz w:val="24"/>
          <w:szCs w:val="24"/>
          <w:rtl/>
        </w:rPr>
        <w:t xml:space="preserve"> 8701096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 xml:space="preserve">ולזכות את היחידה בהכנסה שנוצרה לאוניברסיטה לפי החישובים הנ"ל. 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>בפרטים: שם העובד בחופשת המחלה, יחידה , מספר ימי מחלה.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>כדי לא לפגוע בהתאמת שכר של סוף שנה יש לזכות סעיף 486 ביחידות אקדמיות ו- 487 במנהלי.</w:t>
      </w:r>
    </w:p>
    <w:p w:rsidR="00081349" w:rsidRPr="00081349" w:rsidRDefault="00081349" w:rsidP="00081349">
      <w:pPr>
        <w:bidi/>
        <w:rPr>
          <w:rFonts w:ascii="Times New Roman" w:hAnsi="Times New Roman" w:cs="David"/>
          <w:sz w:val="24"/>
          <w:szCs w:val="24"/>
          <w:rtl/>
        </w:rPr>
      </w:pP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b/>
          <w:bCs/>
          <w:sz w:val="24"/>
          <w:szCs w:val="24"/>
          <w:rtl/>
        </w:rPr>
        <w:t>*</w:t>
      </w:r>
      <w:r w:rsidRPr="00081349">
        <w:rPr>
          <w:rFonts w:ascii="Arial" w:hAnsi="Arial" w:cs="David"/>
          <w:sz w:val="24"/>
          <w:szCs w:val="24"/>
          <w:rtl/>
        </w:rPr>
        <w:t>ערך יום עבודה = ברוטו מחלה (=ברוטו פנסיה+1/12 ביגוד שנתי) /22 ימי עבודה בחודש</w:t>
      </w:r>
    </w:p>
    <w:p w:rsidR="00081349" w:rsidRPr="00081349" w:rsidRDefault="00081349" w:rsidP="00081349">
      <w:pPr>
        <w:bidi/>
        <w:rPr>
          <w:rFonts w:ascii="Arial" w:hAnsi="Arial" w:cs="David"/>
          <w:sz w:val="24"/>
          <w:szCs w:val="24"/>
          <w:rtl/>
        </w:rPr>
      </w:pPr>
      <w:r w:rsidRPr="00081349">
        <w:rPr>
          <w:rFonts w:ascii="Arial" w:hAnsi="Arial" w:cs="David"/>
          <w:sz w:val="24"/>
          <w:szCs w:val="24"/>
          <w:rtl/>
        </w:rPr>
        <w:t xml:space="preserve">*במקרה של </w:t>
      </w:r>
      <w:r w:rsidRPr="00081349">
        <w:rPr>
          <w:rFonts w:ascii="Arial" w:hAnsi="Arial" w:cs="David"/>
          <w:sz w:val="24"/>
          <w:szCs w:val="24"/>
          <w:u w:val="single"/>
          <w:rtl/>
        </w:rPr>
        <w:t>תאונת עבודה</w:t>
      </w:r>
      <w:r w:rsidRPr="00081349">
        <w:rPr>
          <w:rFonts w:ascii="Arial" w:hAnsi="Arial" w:cs="David"/>
          <w:sz w:val="24"/>
          <w:szCs w:val="24"/>
          <w:rtl/>
        </w:rPr>
        <w:t xml:space="preserve"> בה מעורב ביטוח לאומי: עד 90 ימי היעדרות אין פיצוי ליחידה. </w:t>
      </w:r>
    </w:p>
    <w:p w:rsidR="00CF7492" w:rsidRPr="00081349" w:rsidRDefault="00CF7492" w:rsidP="00081349">
      <w:pPr>
        <w:pStyle w:val="a3"/>
        <w:bidi/>
        <w:rPr>
          <w:rFonts w:cs="David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CF7492" w:rsidRPr="00081349" w:rsidSect="005A4C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2624"/>
    <w:multiLevelType w:val="hybridMultilevel"/>
    <w:tmpl w:val="FE84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2DB"/>
    <w:multiLevelType w:val="hybridMultilevel"/>
    <w:tmpl w:val="FD74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14CD2"/>
    <w:multiLevelType w:val="hybridMultilevel"/>
    <w:tmpl w:val="2884A492"/>
    <w:lvl w:ilvl="0" w:tplc="C0946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92"/>
    <w:rsid w:val="00002B0B"/>
    <w:rsid w:val="0002107A"/>
    <w:rsid w:val="00081349"/>
    <w:rsid w:val="00442156"/>
    <w:rsid w:val="005A4C6A"/>
    <w:rsid w:val="00605474"/>
    <w:rsid w:val="0062034C"/>
    <w:rsid w:val="006567C3"/>
    <w:rsid w:val="007906D7"/>
    <w:rsid w:val="00836008"/>
    <w:rsid w:val="00BB6935"/>
    <w:rsid w:val="00CF7492"/>
    <w:rsid w:val="00ED022F"/>
    <w:rsid w:val="00F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AC5F4-E8A4-4535-ABF5-B9206E60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1163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Boaz Liebes</cp:lastModifiedBy>
  <cp:revision>2</cp:revision>
  <dcterms:created xsi:type="dcterms:W3CDTF">2016-08-15T06:38:00Z</dcterms:created>
  <dcterms:modified xsi:type="dcterms:W3CDTF">2016-08-15T06:38:00Z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-1256343407</vt:i4>
  </property>
</Properties>
</file>